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00" w:rsidRPr="0076735B" w:rsidRDefault="009E0100" w:rsidP="009E0100">
      <w:pPr>
        <w:spacing w:after="0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76735B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Результаты  ВПР (4 класс), ОГЭ, ЕГЭ</w:t>
      </w:r>
    </w:p>
    <w:p w:rsidR="009E0100" w:rsidRPr="004041A9" w:rsidRDefault="009E0100" w:rsidP="009E01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41A9">
        <w:rPr>
          <w:rFonts w:ascii="Times New Roman" w:hAnsi="Times New Roman"/>
          <w:sz w:val="24"/>
          <w:szCs w:val="24"/>
        </w:rPr>
        <w:t>Результаты  ВПР (4 класс):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0" distR="0" wp14:anchorId="467C66B1" wp14:editId="2D7C61C7">
            <wp:extent cx="6048375" cy="17716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tbl>
      <w:tblPr>
        <w:tblStyle w:val="a3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2160"/>
        <w:gridCol w:w="1293"/>
        <w:gridCol w:w="1117"/>
        <w:gridCol w:w="1134"/>
        <w:gridCol w:w="1276"/>
      </w:tblGrid>
      <w:tr w:rsidR="009E0100" w:rsidRPr="004041A9" w:rsidTr="00FC7589">
        <w:tc>
          <w:tcPr>
            <w:tcW w:w="1242" w:type="dxa"/>
            <w:vMerge w:val="restart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Класс</w:t>
            </w:r>
          </w:p>
        </w:tc>
        <w:tc>
          <w:tcPr>
            <w:tcW w:w="2160" w:type="dxa"/>
            <w:vMerge w:val="restart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4820" w:type="dxa"/>
            <w:gridSpan w:val="4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Распределение групп отметок </w:t>
            </w:r>
            <w:proofErr w:type="gramStart"/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в</w:t>
            </w:r>
            <w:proofErr w:type="gramEnd"/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%</w:t>
            </w:r>
          </w:p>
        </w:tc>
      </w:tr>
      <w:tr w:rsidR="009E0100" w:rsidRPr="004041A9" w:rsidTr="00FC7589">
        <w:tc>
          <w:tcPr>
            <w:tcW w:w="1242" w:type="dxa"/>
            <w:vMerge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293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«2»</w:t>
            </w:r>
          </w:p>
        </w:tc>
        <w:tc>
          <w:tcPr>
            <w:tcW w:w="1117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«5»</w:t>
            </w:r>
          </w:p>
        </w:tc>
      </w:tr>
      <w:tr w:rsidR="009E0100" w:rsidRPr="004041A9" w:rsidTr="00FC7589">
        <w:tc>
          <w:tcPr>
            <w:tcW w:w="1242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</w:p>
        </w:tc>
        <w:tc>
          <w:tcPr>
            <w:tcW w:w="1293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28,6</w:t>
            </w:r>
          </w:p>
        </w:tc>
        <w:tc>
          <w:tcPr>
            <w:tcW w:w="1276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50</w:t>
            </w:r>
          </w:p>
        </w:tc>
      </w:tr>
    </w:tbl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="Times New Roman" w:eastAsiaTheme="minorEastAsia" w:hAnsi="Times New Roman" w:cstheme="minorBidi"/>
          <w:sz w:val="24"/>
          <w:szCs w:val="24"/>
          <w:lang w:eastAsia="ru-RU"/>
        </w:rPr>
        <w:t>Процент выполнения-100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="Times New Roman" w:eastAsiaTheme="minorEastAsia" w:hAnsi="Times New Roman" w:cstheme="minorBidi"/>
          <w:sz w:val="24"/>
          <w:szCs w:val="24"/>
          <w:lang w:eastAsia="ru-RU"/>
        </w:rPr>
        <w:t>Процент качества – 78,6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Theme="minorHAnsi" w:eastAsiaTheme="minorEastAsia" w:hAnsiTheme="minorHAnsi" w:cstheme="minorBidi"/>
          <w:noProof/>
          <w:lang w:eastAsia="ru-RU"/>
        </w:rPr>
        <w:drawing>
          <wp:inline distT="0" distB="0" distL="0" distR="0" wp14:anchorId="50BF6313" wp14:editId="5948B3EE">
            <wp:extent cx="6048375" cy="1781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tbl>
      <w:tblPr>
        <w:tblStyle w:val="a3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2160"/>
        <w:gridCol w:w="1293"/>
        <w:gridCol w:w="1117"/>
        <w:gridCol w:w="1134"/>
        <w:gridCol w:w="1276"/>
      </w:tblGrid>
      <w:tr w:rsidR="009E0100" w:rsidRPr="004041A9" w:rsidTr="00FC7589">
        <w:tc>
          <w:tcPr>
            <w:tcW w:w="1242" w:type="dxa"/>
            <w:vMerge w:val="restart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Класс</w:t>
            </w:r>
          </w:p>
        </w:tc>
        <w:tc>
          <w:tcPr>
            <w:tcW w:w="2160" w:type="dxa"/>
            <w:vMerge w:val="restart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4820" w:type="dxa"/>
            <w:gridSpan w:val="4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Распределение групп отметок </w:t>
            </w:r>
            <w:proofErr w:type="gramStart"/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в</w:t>
            </w:r>
            <w:proofErr w:type="gramEnd"/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%</w:t>
            </w:r>
          </w:p>
        </w:tc>
      </w:tr>
      <w:tr w:rsidR="009E0100" w:rsidRPr="004041A9" w:rsidTr="00FC7589">
        <w:tc>
          <w:tcPr>
            <w:tcW w:w="1242" w:type="dxa"/>
            <w:vMerge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293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«2»</w:t>
            </w:r>
          </w:p>
        </w:tc>
        <w:tc>
          <w:tcPr>
            <w:tcW w:w="1117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«5»</w:t>
            </w:r>
          </w:p>
        </w:tc>
      </w:tr>
      <w:tr w:rsidR="009E0100" w:rsidRPr="004041A9" w:rsidTr="00FC7589">
        <w:tc>
          <w:tcPr>
            <w:tcW w:w="1242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</w:p>
        </w:tc>
        <w:tc>
          <w:tcPr>
            <w:tcW w:w="1293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35,7</w:t>
            </w:r>
          </w:p>
        </w:tc>
        <w:tc>
          <w:tcPr>
            <w:tcW w:w="1276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57,1</w:t>
            </w:r>
          </w:p>
        </w:tc>
      </w:tr>
    </w:tbl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="Times New Roman" w:eastAsiaTheme="minorEastAsia" w:hAnsi="Times New Roman" w:cstheme="minorBidi"/>
          <w:sz w:val="24"/>
          <w:szCs w:val="24"/>
          <w:lang w:eastAsia="ru-RU"/>
        </w:rPr>
        <w:t>Процент выполнения-100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="Times New Roman" w:eastAsiaTheme="minorEastAsia" w:hAnsi="Times New Roman" w:cstheme="minorBidi"/>
          <w:sz w:val="24"/>
          <w:szCs w:val="24"/>
          <w:lang w:eastAsia="ru-RU"/>
        </w:rPr>
        <w:t>Процент качества – 92,9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Theme="minorHAnsi" w:eastAsiaTheme="minorEastAsia" w:hAnsiTheme="minorHAnsi" w:cstheme="minorBidi"/>
          <w:noProof/>
          <w:lang w:eastAsia="ru-RU"/>
        </w:rPr>
        <w:lastRenderedPageBreak/>
        <w:drawing>
          <wp:inline distT="0" distB="0" distL="0" distR="0" wp14:anchorId="5766180A" wp14:editId="02B52029">
            <wp:extent cx="5876925" cy="19050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tbl>
      <w:tblPr>
        <w:tblStyle w:val="a3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2"/>
        <w:gridCol w:w="2160"/>
        <w:gridCol w:w="1293"/>
        <w:gridCol w:w="1117"/>
        <w:gridCol w:w="1134"/>
        <w:gridCol w:w="1276"/>
      </w:tblGrid>
      <w:tr w:rsidR="009E0100" w:rsidRPr="004041A9" w:rsidTr="00FC7589">
        <w:tc>
          <w:tcPr>
            <w:tcW w:w="1242" w:type="dxa"/>
            <w:vMerge w:val="restart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Класс</w:t>
            </w:r>
          </w:p>
        </w:tc>
        <w:tc>
          <w:tcPr>
            <w:tcW w:w="2160" w:type="dxa"/>
            <w:vMerge w:val="restart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4820" w:type="dxa"/>
            <w:gridSpan w:val="4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Распределение групп отметок </w:t>
            </w:r>
            <w:proofErr w:type="gramStart"/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в</w:t>
            </w:r>
            <w:proofErr w:type="gramEnd"/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%</w:t>
            </w:r>
          </w:p>
        </w:tc>
      </w:tr>
      <w:tr w:rsidR="009E0100" w:rsidRPr="004041A9" w:rsidTr="00FC7589">
        <w:tc>
          <w:tcPr>
            <w:tcW w:w="1242" w:type="dxa"/>
            <w:vMerge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293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«2»</w:t>
            </w:r>
          </w:p>
        </w:tc>
        <w:tc>
          <w:tcPr>
            <w:tcW w:w="1117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«5»</w:t>
            </w:r>
          </w:p>
        </w:tc>
      </w:tr>
      <w:tr w:rsidR="009E0100" w:rsidRPr="004041A9" w:rsidTr="00FC7589">
        <w:tc>
          <w:tcPr>
            <w:tcW w:w="1242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14</w:t>
            </w:r>
          </w:p>
        </w:tc>
        <w:tc>
          <w:tcPr>
            <w:tcW w:w="1293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14,3</w:t>
            </w:r>
          </w:p>
        </w:tc>
        <w:tc>
          <w:tcPr>
            <w:tcW w:w="1134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71,4</w:t>
            </w:r>
          </w:p>
        </w:tc>
        <w:tc>
          <w:tcPr>
            <w:tcW w:w="1276" w:type="dxa"/>
          </w:tcPr>
          <w:p w:rsidR="009E0100" w:rsidRPr="004041A9" w:rsidRDefault="009E0100" w:rsidP="00FC7589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041A9">
              <w:rPr>
                <w:rFonts w:ascii="Times New Roman" w:eastAsiaTheme="minorEastAsia" w:hAnsi="Times New Roman" w:cstheme="minorBidi"/>
                <w:sz w:val="24"/>
                <w:szCs w:val="24"/>
              </w:rPr>
              <w:t>14,3</w:t>
            </w:r>
          </w:p>
        </w:tc>
      </w:tr>
    </w:tbl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="Times New Roman" w:eastAsiaTheme="minorEastAsia" w:hAnsi="Times New Roman" w:cstheme="minorBidi"/>
          <w:sz w:val="24"/>
          <w:szCs w:val="24"/>
          <w:lang w:eastAsia="ru-RU"/>
        </w:rPr>
        <w:t>Процент выполнения-100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041A9">
        <w:rPr>
          <w:rFonts w:ascii="Times New Roman" w:eastAsiaTheme="minorEastAsia" w:hAnsi="Times New Roman" w:cstheme="minorBidi"/>
          <w:sz w:val="24"/>
          <w:szCs w:val="24"/>
          <w:lang w:eastAsia="ru-RU"/>
        </w:rPr>
        <w:t>Процент качества – 85,7</w:t>
      </w:r>
    </w:p>
    <w:p w:rsidR="009E0100" w:rsidRPr="004041A9" w:rsidRDefault="009E0100" w:rsidP="009E010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4660C" w:rsidRDefault="00B4660C">
      <w:bookmarkStart w:id="0" w:name="_GoBack"/>
      <w:bookmarkEnd w:id="0"/>
    </w:p>
    <w:sectPr w:rsidR="00B4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B2E9B"/>
    <w:multiLevelType w:val="hybridMultilevel"/>
    <w:tmpl w:val="DE1A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DF"/>
    <w:rsid w:val="009E0100"/>
    <w:rsid w:val="00B4660C"/>
    <w:rsid w:val="00C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1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1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Статистика по отметкам (математика)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Лист1!$A$7:$A$10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Лист1!$B$7:$B$10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595136"/>
        <c:axId val="133596672"/>
      </c:barChart>
      <c:catAx>
        <c:axId val="1335951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3596672"/>
        <c:crosses val="autoZero"/>
        <c:auto val="1"/>
        <c:lblAlgn val="ctr"/>
        <c:lblOffset val="100"/>
        <c:noMultiLvlLbl val="0"/>
      </c:catAx>
      <c:valAx>
        <c:axId val="1335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595136"/>
        <c:crosses val="autoZero"/>
        <c:crossBetween val="between"/>
      </c:valAx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Статистика по отметкам (русский язык)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Лист1!$A$7:$A$10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Лист1!$B$7:$B$10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042112"/>
        <c:axId val="84043648"/>
      </c:barChart>
      <c:catAx>
        <c:axId val="84042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4043648"/>
        <c:crosses val="autoZero"/>
        <c:auto val="1"/>
        <c:lblAlgn val="ctr"/>
        <c:lblOffset val="100"/>
        <c:noMultiLvlLbl val="0"/>
      </c:catAx>
      <c:valAx>
        <c:axId val="8404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042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 по отметкам  (окружающий мир)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Статистика по отметкам (окружающий мир)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Лист1!$A$7:$A$10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Лист1!$B$7:$B$10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580736"/>
        <c:axId val="142582528"/>
      </c:barChart>
      <c:catAx>
        <c:axId val="1425807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2582528"/>
        <c:crosses val="autoZero"/>
        <c:auto val="1"/>
        <c:lblAlgn val="ctr"/>
        <c:lblOffset val="100"/>
        <c:noMultiLvlLbl val="0"/>
      </c:catAx>
      <c:valAx>
        <c:axId val="14258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80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>Krokoz™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2016-10-09T09:09:00Z</dcterms:created>
  <dcterms:modified xsi:type="dcterms:W3CDTF">2016-10-09T09:09:00Z</dcterms:modified>
</cp:coreProperties>
</file>