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11" w:rsidRPr="00AB7111" w:rsidRDefault="00391CE3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Технологическая карта урока английского языка в </w:t>
      </w:r>
      <w:r w:rsidR="00AB7111"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5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</w:t>
      </w: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Предмет</w:t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: 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английский язык</w:t>
      </w: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391CE3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91CE3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Класс</w:t>
      </w:r>
      <w:r w:rsidRPr="00391CE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: </w:t>
      </w:r>
      <w:r w:rsidRPr="00391CE3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</w:p>
    <w:p w:rsidR="00AB7111" w:rsidRPr="00391CE3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Базовый УМК</w:t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: 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«Английский язык.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Brilliant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.» под ред. </w:t>
      </w:r>
      <w:proofErr w:type="spellStart"/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Ю.А.Комаровой</w:t>
      </w:r>
      <w:proofErr w:type="spellEnd"/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д.</w:t>
      </w: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bidi="en-US"/>
        </w:rPr>
        <w:t>Тема урока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 «My Dream Town»</w:t>
      </w: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Тип урока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урок открытия новых знаний  </w:t>
      </w:r>
    </w:p>
    <w:p w:rsidR="00AB7111" w:rsidRPr="00AB7111" w:rsidRDefault="00AB7111" w:rsidP="00AB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Цель урока:</w:t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способствовать формированию умения рассказывать о своем родном городе, используя конструкцию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is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are</w:t>
      </w:r>
    </w:p>
    <w:p w:rsidR="00AB7111" w:rsidRPr="00AB7111" w:rsidRDefault="00AB7111" w:rsidP="00AB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  <w:t xml:space="preserve">             - 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расширить понятийную базу по теме «Город»</w:t>
      </w:r>
    </w:p>
    <w:p w:rsidR="00AB7111" w:rsidRPr="00AB7111" w:rsidRDefault="00AB7111" w:rsidP="00AB71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Задачи урока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включить обучающихся в изучение материала по теме «Город» на личностно-значимом уровне;</w:t>
      </w:r>
    </w:p>
    <w:p w:rsidR="00AB7111" w:rsidRPr="00AB7111" w:rsidRDefault="00AB7111" w:rsidP="00AB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подвести обучающихся к пониманию необходимости использования конструкции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is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AB7111" w:rsidRPr="00AB7111" w:rsidRDefault="00AB7111" w:rsidP="00AB71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выявить неумение обучающихся использовать конструкцию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is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/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AB7111" w:rsidRPr="00AB7111" w:rsidRDefault="00AB7111" w:rsidP="00AB7111">
      <w:pPr>
        <w:spacing w:after="0" w:line="240" w:lineRule="auto"/>
        <w:ind w:left="1701" w:hanging="42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подвести обучающихся к самостоятельному формулированию правила образования утвердительных и   отрицательных предложений с         конструкцией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is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AB7111" w:rsidRPr="00AB7111" w:rsidRDefault="00AB7111" w:rsidP="00AB7111">
      <w:pPr>
        <w:spacing w:after="0" w:line="240" w:lineRule="auto"/>
        <w:ind w:left="1701" w:hanging="42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</w:t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организовать первичное закрепление умений использования конструкции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is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монологической и диалогической речи;</w:t>
      </w:r>
    </w:p>
    <w:p w:rsidR="00AB7111" w:rsidRPr="00AB7111" w:rsidRDefault="00AB7111" w:rsidP="00AB7111">
      <w:pPr>
        <w:spacing w:after="0" w:line="240" w:lineRule="auto"/>
        <w:ind w:left="1701" w:hanging="42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организовать работу обучающихся по самопроверке умений рассказывать о городе, используя конструкцию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is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 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AB7111" w:rsidRPr="00AB7111" w:rsidRDefault="00AB7111" w:rsidP="00AB7111">
      <w:pPr>
        <w:spacing w:after="0" w:line="240" w:lineRule="auto"/>
        <w:ind w:left="1701" w:hanging="42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включить умение рассказывать о городе с конструкцией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is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are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систему других знаний;</w:t>
      </w:r>
    </w:p>
    <w:p w:rsidR="00AB7111" w:rsidRPr="00AB7111" w:rsidRDefault="00AB7111" w:rsidP="00AB7111">
      <w:pPr>
        <w:spacing w:after="0" w:line="240" w:lineRule="auto"/>
        <w:ind w:left="1701" w:hanging="42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</w:t>
      </w: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организовать рефлексию учебной деятельности.</w:t>
      </w:r>
    </w:p>
    <w:p w:rsidR="00AB7111" w:rsidRPr="00AB7111" w:rsidRDefault="00AB7111" w:rsidP="00AB7111">
      <w:pPr>
        <w:spacing w:after="0" w:line="240" w:lineRule="auto"/>
        <w:ind w:left="1701" w:hanging="425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Необходимое оборудование: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учебник, карточки по теме «Город», </w:t>
      </w:r>
      <w:proofErr w:type="spellStart"/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аудиоприложение</w:t>
      </w:r>
      <w:proofErr w:type="spellEnd"/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CD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/</w:t>
      </w:r>
      <w:r w:rsidRPr="00AB71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MP</w:t>
      </w:r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3, ИКТ оборудование</w:t>
      </w:r>
      <w:proofErr w:type="gramStart"/>
      <w:r w:rsidRPr="00AB7111">
        <w:rPr>
          <w:rFonts w:ascii="Times New Roman" w:eastAsia="Times New Roman" w:hAnsi="Times New Roman" w:cs="Times New Roman"/>
          <w:sz w:val="24"/>
          <w:szCs w:val="24"/>
          <w:lang w:bidi="en-US"/>
        </w:rPr>
        <w:t>..</w:t>
      </w:r>
      <w:proofErr w:type="gramEnd"/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B7111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lastRenderedPageBreak/>
        <w:t>Технологическая карта урока</w:t>
      </w:r>
    </w:p>
    <w:p w:rsidR="00AB7111" w:rsidRPr="00AB7111" w:rsidRDefault="00AB7111" w:rsidP="00AB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525"/>
        <w:gridCol w:w="2724"/>
        <w:gridCol w:w="2154"/>
        <w:gridCol w:w="2938"/>
      </w:tblGrid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Этап урока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Деятельность учителя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Деятельность ученика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Формируемые УУД</w:t>
            </w:r>
          </w:p>
        </w:tc>
      </w:tr>
      <w:tr w:rsidR="00AB7111" w:rsidRPr="00AB7111" w:rsidTr="00391CE3">
        <w:trPr>
          <w:trHeight w:val="135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Мотивация к учебной деятельности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включение обучающихся в  учебную деятельность по теме.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(1–2 мин)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Приветствует учеников, создает атмосферу иноязычного общения.</w:t>
            </w:r>
          </w:p>
          <w:p w:rsidR="00AB7111" w:rsidRPr="00AB7111" w:rsidRDefault="00AB7111" w:rsidP="00AB71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Good morning, children. I’m glad to see you.</w:t>
            </w:r>
          </w:p>
          <w:p w:rsidR="00AB7111" w:rsidRPr="00AB7111" w:rsidRDefault="00AB7111" w:rsidP="00AB71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 xml:space="preserve">Look at the pictures. What are you going to talk about today? 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 w:bidi="en-US"/>
              </w:rPr>
              <w:t>Слайд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 w:bidi="en-US"/>
              </w:rPr>
              <w:t xml:space="preserve"> №24</w:t>
            </w:r>
          </w:p>
          <w:p w:rsidR="00AB7111" w:rsidRPr="00AB7111" w:rsidRDefault="00AB7111" w:rsidP="00AB711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Yes, today we’ll have a talk about  our town.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Приветствуют учителя, демонстрируют готовность к уроку, рассматривают картинки на слайде, отвечают на вопрос учителя.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bidi="en-US"/>
              </w:rPr>
              <w:t>We are going to talk about our town.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ind w:left="-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Метапредметные результаты (УУД):</w:t>
            </w:r>
          </w:p>
          <w:p w:rsidR="00AB7111" w:rsidRPr="00AB7111" w:rsidRDefault="00AB7111" w:rsidP="00AB7111">
            <w:pPr>
              <w:spacing w:after="0"/>
              <w:ind w:left="-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Регулятивны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е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–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осуществлять самоконтроль.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Познавательные: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– осознанное и произвольное построение речевого высказывания.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Коммуникативные: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en-US"/>
              </w:rPr>
              <w:t xml:space="preserve">– 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слушать и понимать речь учителя;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br/>
            </w:r>
            <w:r w:rsidRPr="00AB711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en-US"/>
              </w:rPr>
              <w:t xml:space="preserve">– 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уметь с достаточной полнотой и точностью выражать свои мысли;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br/>
              <w:t>– владеть диалогической формой ре</w:t>
            </w:r>
            <w:bookmarkStart w:id="0" w:name="_GoBack"/>
            <w:bookmarkEnd w:id="0"/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чи в соответствии с синтаксическими и грамматическими формами английского языка</w:t>
            </w: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Актуализация знаний и пробное учебное действие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повторить лексику по теме «Город», изученную в 4 классе. (3-5 мин)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Предлагает вспомнить слова, которые потребуются для описания города. На мультимедийном экране показана презентация с картинками различных мест в городе.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Слайды №3-7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П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редлагает составить к каждой картинке предложение о том, что есть в городе.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We have got a swimming pool in our town.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Называют слова по теме «Город»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Составляют предложения в настоящем простом времени.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Слайды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 xml:space="preserve"> №3-7,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We have got a swimming pool in our town.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Осуществляют актуализацию полученных ранее знаний по предмету.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Фонетическая отработка слов,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SB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,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p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.10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ex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.1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Регулятивны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е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–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осуществлять самоконтроль.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Познавательные: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– осознанное и произвольное построение речевого высказывания.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 xml:space="preserve">3.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Выявление места и причины затруднения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(5–6 мин)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выявить и зафиксировать места и причины затруднения.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Учитель создает проблемную ситуацию: предлагает рассказать о городе, используя конструкцию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Слайд №24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Учитель спрашивает, в чём затруднения. 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Предлагает сформулировать цель урока.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Уточняет понимание учащимися поставленных целей урока.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Учащиеся не умеют построить предложения с конструкциями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Обучающиеся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фиксируют затруднение: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неумение описывать город  на фотографиях.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Формулируют цель урока: научиться рассказывать о своем городе, используя конструкции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Познавательные (</w:t>
            </w:r>
            <w:proofErr w:type="spell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общеучебные</w:t>
            </w:r>
            <w:proofErr w:type="spell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- действия по самостоятельному формулированию познавательной задачи).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Логические – формулирование проблемы.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Коммуникативные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выражение своих мыслей с достаточной полнотой и точностью.</w:t>
            </w: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Построение проекта выхода из затруднения</w:t>
            </w:r>
          </w:p>
          <w:p w:rsidR="00AB7111" w:rsidRPr="00AB7111" w:rsidRDefault="00AB7111" w:rsidP="00AB7111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(4–6 мин)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построить гипотезы и планы ее проверки.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Учитель предлагает классу открыть учебник на стр. 10 и прослушать текст о городе мечты, упр.2. Затем учитель предлагает прочитать данный текст.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Учитель предлагает разбиться на 2 группы и выполнить задание.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Группа 1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Найти предложения с конструкцией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понять правило образования и использования ее, а также сказать, как мы используем это в родной речи.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Группа 2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Найти предложения с конструкцией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понять правило образования и использования ее, а также сказать, как мы используем это в родной речи.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Учитель раздает набор карточек каждой группе с картинками различных мест в городе.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Напоминает учащимся правила работы в группе.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Выбирают различные пути достижения цели: работа с грамматическим справочником, с учебником и текстом.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Личностные (самоопределения); регулятивные (действия целеполагания, планирования)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Коммуникативные – планирование учебного сотрудничества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е(</w:t>
            </w:r>
            <w:proofErr w:type="spellStart"/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общеучебные</w:t>
            </w:r>
            <w:proofErr w:type="spell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 – действия по самостоятельному выделению и формулированию познавательной задачи, поиск информации; выбор наиболее эффективных способов решения задач.</w:t>
            </w: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5.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Реализация построенного проекта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(5 – 8 мин).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построить и зафиксировать новое знание.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391CE3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Координирует работу обучающихся, помогает, если видит карточку «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Help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»,предлагает вспомнить, где находится грамматический справочник в учебнике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391CE3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Обучающиеся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 работают в группах, пользуются учебником (стр.17), грамматическим справочником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Познавательные </w:t>
            </w:r>
            <w:proofErr w:type="spell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общеучебные</w:t>
            </w:r>
            <w:proofErr w:type="spell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действия по поиску и выделению необходимой информации; логические: анализ, самостоятельное выведение правил;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Коммуникативные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обмен информацией, обсуждение; выражение своих мыслей с достаточной полнотой и точностью; управление поведением партнера (контроль, коррекция, оценка действий партнера).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Регулятивны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е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–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осуществлять  самоконтроль.</w:t>
            </w:r>
          </w:p>
          <w:p w:rsidR="00AB7111" w:rsidRPr="00AB7111" w:rsidRDefault="00AB7111" w:rsidP="00AB7111">
            <w:pPr>
              <w:spacing w:after="0"/>
              <w:ind w:left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6.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Первичное закрепление с комментированием во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 xml:space="preserve">внешней речи 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(4–5 мин)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применить новое знание в типовых заданиях.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ind w:left="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Учитель предлагает каждой группе продемонстрировать свою работу. 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После представления своих работ учитель предлагает 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обучающимся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взглянуть на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слайд №11,13,14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проверить, была ли права каждая из групп.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Обучающиеся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группы №1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демонстрируют карточки, на котором изображено то, что есть в городе мечты  в ед. числе (замок, река, пляж, железнодорожный вокзал, церковь) и говорят правило: Мы используем конструкцию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для того, чтобы сказать, что у нас что-то есть в городе в ед. числе, а конструкцию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чтобы сказать, что у нас чего-то нет также в ед. числе.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 is a castle. There is a river. There is a beach. There is a railway station. 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church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bus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station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Обучающиеся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группы №2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демонстрируют карточки, на котором изображено то, что есть в городе мечты  во мн. числе (2 кинотеатра, магазины, множество действий на картинках) и говорят правило: Мы используем конструкцию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для того, чтобы сказать, что у нас что-то есть в городе во мн. числе, а конструкцию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de-DE" w:bidi="en-US"/>
              </w:rPr>
              <w:t>aren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чтобы сказать, что у нас чего-то нет также во мн. числе.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 are a lot of fun things to do. There are two cinemas. There are a lot of shops. 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any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supermarkets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Обучающиеся проверяют сами себя по ключам со слайдов.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391CE3" w:rsidRDefault="00AB7111" w:rsidP="00AB711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91CE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Регулятивные: действия контроля, коррекции, оценки;</w:t>
            </w:r>
          </w:p>
          <w:p w:rsidR="00AB7111" w:rsidRPr="00AB7111" w:rsidRDefault="00AB7111" w:rsidP="00AB7111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AB7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Коммуникативные:</w:t>
            </w:r>
          </w:p>
          <w:p w:rsidR="00AB7111" w:rsidRPr="00391CE3" w:rsidRDefault="00AB7111" w:rsidP="00AB7111">
            <w:pPr>
              <w:autoSpaceDE w:val="0"/>
              <w:autoSpaceDN w:val="0"/>
              <w:adjustRightInd w:val="0"/>
              <w:spacing w:after="0"/>
              <w:ind w:left="21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39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en-US"/>
              </w:rPr>
              <w:t xml:space="preserve">– 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c</w:t>
            </w:r>
            <w:proofErr w:type="spellStart"/>
            <w:proofErr w:type="gramEnd"/>
            <w:r w:rsidRPr="0039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лушать</w:t>
            </w:r>
            <w:proofErr w:type="spellEnd"/>
            <w:r w:rsidRPr="0039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и понимать речь учителя;</w:t>
            </w:r>
            <w:r w:rsidRPr="0039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br/>
            </w:r>
            <w:r w:rsidRPr="0039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en-US"/>
              </w:rPr>
              <w:t xml:space="preserve">– </w:t>
            </w:r>
            <w:r w:rsidRPr="0039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уметь с достаточной полнотой и точностью выражать свои мысли;</w:t>
            </w:r>
            <w:r w:rsidRPr="00391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br/>
              <w:t>– владеть диалогической формой речи в соответствии с грамматическими и синтаксическими нормами английского языка</w:t>
            </w:r>
          </w:p>
          <w:p w:rsidR="00AB7111" w:rsidRPr="00391CE3" w:rsidRDefault="00AB7111" w:rsidP="00AB711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7.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Самостоятельная работа с самопроверкой по эталону (3–5 мин)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проверить умения применять новое знание в типовых условиях.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Предлагает выполнить упражнения со слайдов №15,17,организует самопроверку, предоставив ключ.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Выполняют упражнение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осуществляют самопроверку, сверяясь с эталоном, выведенным на экране.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Познавательные (действия смыслового чтения, действия по поиску и выделению необходимой информации);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Коммуникативные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выражение своих мыслей с достаточной полнотой и точностью; Регулятивные (контроль, коррекция).</w:t>
            </w:r>
          </w:p>
        </w:tc>
      </w:tr>
      <w:tr w:rsidR="00AB7111" w:rsidRPr="00AB7111" w:rsidTr="00391CE3">
        <w:trPr>
          <w:trHeight w:val="191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8.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Включение в систему знаний и повторение (5–8 мин)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Цель – включить новую форму в систему знаний, повторить и закрепить ранее 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изученное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Предлагает  рассказать о своем родном городе, используя конструкции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isn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there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aren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’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t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а затем рассказать соседу по парте о своем городе.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Выполняют задание. Затем обсуждают в парах.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Представляют результаты своей работы.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Познавательные: </w:t>
            </w:r>
            <w:proofErr w:type="spell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общеучебные</w:t>
            </w:r>
            <w:proofErr w:type="spell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- поиск и выделение необходимой информации);</w:t>
            </w:r>
            <w:proofErr w:type="gramEnd"/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Регулятивные: действия контроля, оценки, саморегуляции;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Личностные: осознание учащимися ценности изученного материала.</w:t>
            </w:r>
          </w:p>
        </w:tc>
      </w:tr>
      <w:tr w:rsidR="00AB7111" w:rsidRPr="00AB7111" w:rsidTr="00391CE3">
        <w:trPr>
          <w:trHeight w:val="10055"/>
          <w:tblHeader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B7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9.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11" w:rsidRPr="00AB7111" w:rsidRDefault="00AB7111" w:rsidP="00AB7111">
            <w:pPr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Рефлексия учебной деятельности на уроке (2–3 мин)</w:t>
            </w:r>
          </w:p>
          <w:p w:rsidR="00AB7111" w:rsidRPr="00AB7111" w:rsidRDefault="00AB7111" w:rsidP="00AB7111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Цель – соотнести цели урока и его результаты, осуществить самооценку работы на уроке, осознать методы построения нового знания.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Организует рефлексию учебной деятельности и самооценку деятельности на уроке.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Учитель задаёт вопросы: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- Что изучили?- Как изучили?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Акцентирует внимание на конечных результатах.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- Что мы теперь умеем?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Дает комментарий к домашнему </w:t>
            </w:r>
            <w:proofErr w:type="spell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заданию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.Д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ифференцированное</w:t>
            </w:r>
            <w:proofErr w:type="spell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домашнее задание: базовый и повышенный уровень.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Базовый уровень – упр.2 стр. 8 (РТ)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упр.4,стр. 8 (РТ)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Повышенный уровень  -</w:t>
            </w: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описать фотографию, используя изученную конструкцию.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Организует окончание урока.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Осуществляют рефлексию учебной деятельности. Формулируют конечный результат своей работы на уроке, сравнивают его с поставленной целью. Называют основные позиции нового материала и как они их усвоили (что получилось, что не получилось и почему)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Дети определяются с выбором домашнего задания и фиксируют его в дневниках. Дают самооценку деятельности на уроке с помощью заготовленных символов.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Зеленый – все понял, могу помочь другим; синий – понял, но необходимо закрепить; желтый – понял частично, необходима помощь; красный – не понял.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Слайд №26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Познавательные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 рефлексия способов и условий действий;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Регулятивные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контроль  и оценка способов своей деятельности;</w:t>
            </w:r>
          </w:p>
          <w:p w:rsidR="00AB7111" w:rsidRPr="00AB7111" w:rsidRDefault="00AB7111" w:rsidP="00AB7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Личностные </w:t>
            </w:r>
            <w:proofErr w:type="gramStart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–о</w:t>
            </w:r>
            <w:proofErr w:type="gramEnd"/>
            <w:r w:rsidRPr="00AB711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смысление продвижения в направлении поставленных целей.</w:t>
            </w:r>
          </w:p>
          <w:p w:rsidR="00AB7111" w:rsidRPr="00AB7111" w:rsidRDefault="00AB7111" w:rsidP="00AB71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</w:tbl>
    <w:p w:rsidR="00AE2B50" w:rsidRDefault="00AE2B50"/>
    <w:sectPr w:rsidR="00AE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E1"/>
    <w:rsid w:val="00112FE1"/>
    <w:rsid w:val="00391CE3"/>
    <w:rsid w:val="00AB7111"/>
    <w:rsid w:val="00A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Админка2</cp:lastModifiedBy>
  <cp:revision>4</cp:revision>
  <cp:lastPrinted>2021-05-13T03:15:00Z</cp:lastPrinted>
  <dcterms:created xsi:type="dcterms:W3CDTF">2021-05-13T03:14:00Z</dcterms:created>
  <dcterms:modified xsi:type="dcterms:W3CDTF">2021-05-13T03:24:00Z</dcterms:modified>
</cp:coreProperties>
</file>