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9"/>
        <w:tblW w:w="10632" w:type="dxa"/>
        <w:tblInd w:w="-601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AF497A" w:rsidRPr="00AF497A" w:rsidTr="000B5E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A" w:rsidRPr="00AF497A" w:rsidRDefault="00AF497A" w:rsidP="00AF497A">
            <w:pPr>
              <w:rPr>
                <w:b/>
              </w:rPr>
            </w:pPr>
            <w:r w:rsidRPr="00AF497A">
              <w:rPr>
                <w:b/>
              </w:rPr>
              <w:t>Принято</w:t>
            </w:r>
            <w:proofErr w:type="gramStart"/>
            <w:r w:rsidRPr="00AF497A">
              <w:rPr>
                <w:b/>
              </w:rPr>
              <w:t xml:space="preserve"> :</w:t>
            </w:r>
            <w:proofErr w:type="gramEnd"/>
          </w:p>
          <w:p w:rsidR="00AF497A" w:rsidRPr="00AF497A" w:rsidRDefault="00AF497A" w:rsidP="00AF497A">
            <w:r w:rsidRPr="00AF497A">
              <w:t>Педагогическим  Советом МБОУ</w:t>
            </w:r>
          </w:p>
          <w:p w:rsidR="00AF497A" w:rsidRPr="00AF497A" w:rsidRDefault="00AF497A" w:rsidP="00AF497A">
            <w:r w:rsidRPr="00AF497A">
              <w:t>«Юнкюрская СОШ им. В.И.Сергеева»</w:t>
            </w:r>
          </w:p>
          <w:p w:rsidR="00AF497A" w:rsidRPr="00AF497A" w:rsidRDefault="00AF497A" w:rsidP="00AF497A">
            <w:r w:rsidRPr="00AF497A">
              <w:t>Протокол № 1  от 31  августа 2020г.</w:t>
            </w:r>
          </w:p>
          <w:p w:rsidR="00AF497A" w:rsidRPr="00AF497A" w:rsidRDefault="00AF497A" w:rsidP="00AF497A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7A" w:rsidRPr="00AF497A" w:rsidRDefault="00AF497A" w:rsidP="00AF497A">
            <w:pPr>
              <w:rPr>
                <w:b/>
              </w:rPr>
            </w:pPr>
            <w:r w:rsidRPr="00AF497A">
              <w:rPr>
                <w:b/>
              </w:rPr>
              <w:t>Утверждено.</w:t>
            </w:r>
          </w:p>
          <w:p w:rsidR="00AF497A" w:rsidRPr="00AF497A" w:rsidRDefault="00AF497A" w:rsidP="00AF497A">
            <w:r w:rsidRPr="00AF497A">
              <w:t xml:space="preserve">Директор МБОУ  «Юнкюрская СОШ им. В.И.Сергеева» ____________  </w:t>
            </w:r>
            <w:proofErr w:type="spellStart"/>
            <w:r w:rsidRPr="00AF497A">
              <w:t>Е.П.Гонт</w:t>
            </w:r>
            <w:proofErr w:type="spellEnd"/>
          </w:p>
          <w:p w:rsidR="00AF497A" w:rsidRPr="00AF497A" w:rsidRDefault="00AF497A" w:rsidP="00AF497A">
            <w:r w:rsidRPr="00AF497A">
              <w:t>Приказ № 01-07/92  от 31.08. 2020 г.</w:t>
            </w:r>
          </w:p>
        </w:tc>
      </w:tr>
      <w:tr w:rsidR="00AF497A" w:rsidRPr="00AF497A" w:rsidTr="000B5E2C">
        <w:trPr>
          <w:trHeight w:val="11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A" w:rsidRPr="00AF497A" w:rsidRDefault="00AF497A" w:rsidP="00AF497A">
            <w:pPr>
              <w:rPr>
                <w:b/>
              </w:rPr>
            </w:pPr>
            <w:r w:rsidRPr="00AF497A">
              <w:rPr>
                <w:b/>
              </w:rPr>
              <w:t>Согласовано:</w:t>
            </w:r>
          </w:p>
          <w:p w:rsidR="00AF497A" w:rsidRPr="00AF497A" w:rsidRDefault="00AF497A" w:rsidP="00AF497A">
            <w:r w:rsidRPr="00AF497A">
              <w:t>Родительским  комитетом МБОУ</w:t>
            </w:r>
          </w:p>
          <w:p w:rsidR="00AF497A" w:rsidRPr="00AF497A" w:rsidRDefault="00AF497A" w:rsidP="00AF497A">
            <w:r w:rsidRPr="00AF497A">
              <w:t>«Юнкюрская СОШ им. В.И.Сергеева»</w:t>
            </w:r>
          </w:p>
          <w:p w:rsidR="00AF497A" w:rsidRPr="00AF497A" w:rsidRDefault="00AF497A" w:rsidP="00AF497A">
            <w:r w:rsidRPr="00AF497A">
              <w:t>Протокол №  1 от 28 августа  2020 г.</w:t>
            </w:r>
          </w:p>
          <w:p w:rsidR="00AF497A" w:rsidRPr="00AF497A" w:rsidRDefault="00AF497A" w:rsidP="00AF497A">
            <w:pPr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7A" w:rsidRPr="00AF497A" w:rsidRDefault="00AF497A" w:rsidP="00AF497A">
            <w:pPr>
              <w:rPr>
                <w:b/>
              </w:rPr>
            </w:pPr>
            <w:r w:rsidRPr="00AF497A">
              <w:rPr>
                <w:b/>
              </w:rPr>
              <w:t>Согласовано:</w:t>
            </w:r>
          </w:p>
          <w:p w:rsidR="00AF497A" w:rsidRPr="00AF497A" w:rsidRDefault="00AF497A" w:rsidP="00AF497A">
            <w:r w:rsidRPr="00AF497A">
              <w:t>Советом старшеклассников МБОУ «Юнкюрская СОШ им. В.И.Сергеева»</w:t>
            </w:r>
          </w:p>
          <w:p w:rsidR="00AF497A" w:rsidRPr="00AF497A" w:rsidRDefault="00AF497A" w:rsidP="00AF497A">
            <w:r w:rsidRPr="00AF497A">
              <w:t>Протокол № 5 от  29 мая  2020 г.</w:t>
            </w:r>
          </w:p>
        </w:tc>
      </w:tr>
    </w:tbl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индивидуальном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проекте</w:t>
      </w:r>
      <w:proofErr w:type="gramEnd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обучающихся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  Положение разработано в соответствии с требованиями ФГОС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образования и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 среднего общего образования МБОУ «Юнкюрская  СОШ им. В.И.Сергеева» (далее –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Школа).</w:t>
      </w:r>
    </w:p>
    <w:p w:rsidR="00AF497A" w:rsidRPr="00AF497A" w:rsidRDefault="00AF497A" w:rsidP="00AF4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Данное Положение регламентирует деятельность Школы по организации работы над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индивидуальным проектом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 переходом на ФГОС среднего общего образования.</w:t>
      </w:r>
    </w:p>
    <w:p w:rsidR="00AF497A" w:rsidRPr="00AF497A" w:rsidRDefault="00AF497A" w:rsidP="00AF4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обучающихся.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Выполнение индивидуального итогового проекта обязательно для каждого обучающегося на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среднего общего образования.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1.5. Индивидуальный итоговый проект является основным объектом оценки личностных, предметных и метапредметных результатов, полученных обучающимися в ходе освоения основной образовательной программы среднего общего образования.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собой учебный проект,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1.7. Проект может быть только индивидуальным.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1.8. Проект может носить предметную, метапредметную, межпредметную направленность.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1.9. Руководителем проекта может являться учитель-предметник, классный руководитель, педагог-организатор, педагог дополнительного образования, педагог-психолог и социальный педагог.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1.11. Защита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одной из обязательных составляющих оценки образовательных достижений обучающегося.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1.12. Невыполнение выпускником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равноценно получению неудовлетворительной оценки по учебному предмету.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1.13. Итоговая отметка в аттестат по дисциплине «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» выставляется в соответствии с Порядком заполнения, учета и выдачи аттестатов о среднем общем образовании, утвержденным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Минобрнауки от 14.02.2014 № 115.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Цели и задачи выполнения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2.1. Цели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выполнения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2.1.1. Продемонстрировать способность и готовность к освоению систематических знаний, их самостоятельному пополнению, переносу и интеграции;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2.1.2. Развивать способность к сотрудничеству и коммуникации;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2.1.3. Формировать способность к решению личностно и социально значимых проблем и воплощению найденных решений на практике;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2.1.4. Оценивать способность и готовность к использованию ИКТ в целях обучения и развития;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2.1.5. Определять уровень сформированности способности к самоорганизации, саморегуляции и рефлексии.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Задачами выполнения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2.2.1. Обучение планированию (уметь четко определить цель, описать шаги по ее достижению, концентрироваться на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достижении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 на протяжении всей работы);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2.2.2. Формирование навыков сбора и обработки информации, материалов (уметь выбрать подходящую информацию, правильно ее использовать);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2.2.3. Развитие умения анализировать, развивать креативность и критическое мышление;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2.2.4. Формирование и развитие навыков публичного выступления;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2.2.5.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3. Этапы работы над проектом.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В процессе работы над проектом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контролем руководителя планирует свою деятельность по этапам: подготовительный, основной, заключительный.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3.2. Подготовительный этап (сентябрь–октябрь): выбор темы и руководителя проекта.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3.3. Основной этап (ноябрь–февраль): совместно с педагогом разрабатывается план реализации проекта, происходит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 Заключительный (март–апрель): защита проекта, оценивание работы.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3.5. Контроль соблюдения сроков осуществляет руководитель проекта.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 Типы работы и формы их представления.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4.1.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Типы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проектов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F497A" w:rsidRPr="00AF497A" w:rsidRDefault="00AF497A" w:rsidP="00AF497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исследовательский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прикладной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практико-ориентированный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AF497A" w:rsidRPr="00AF497A" w:rsidRDefault="00AF497A" w:rsidP="00AF497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информационный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творческий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социальный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конструкторский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инженерный</w:t>
      </w:r>
      <w:proofErr w:type="spellEnd"/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4.1.1. Исследовательский проект направлен на сбор информации о каком-то объекте, ознакомление участников проекта с этой информацией, ее анализ, обобщение фактов, предназначенных для широкой аудитории. При этом акцент на теоретической части проекта не означает отсутствия практической части.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4.1.2. Прикладной (практико-ориентированный) проект 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 программа действий, наглядное пособие и т. д.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4.1.3. Информационный проект направлен на сбор информации о каком-либо объекте или явлении с целью анализа, обобщения и представления информации для широкой аудитории. Такие проекты требуют хорошо продуманной структуры и возможности ее коррекции по ходу работы. Продуктом такого проекта может быть, например, публикация в СМИ.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4.1.4. Творческий проект предполагает свободный, нестандартный подход к оформлению результатов работы. Такие проекты, как правило, требуют самых больших усилий от их авторов, часто связаны с необходимостью организовывать работу других людей, но зато вызывают наибольший резонанс и, как следствие, больше всего запоминаются. Примером такого проекта может служить постановка спектакля, подготовка выставки, видеофильм.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4.1.5. Социальный проект предполагает сбор, анализ и представление информации по какой-либо актуальной социально значимой тематике.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4.1.6. Конструкторский проект предполагает создание материального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объекта, макета, иного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конструкторского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изделия, с полным описанием и научным обоснованием его изготовления и применения.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4.1.7. Инженерный проект представляет собой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 применения.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4.2. Формы представления результатов проектной деятельности (продукт деятельности):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макеты, модели, рабочие установки, схемы,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план-карты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постеры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презентации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альбомы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буклеты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брошюры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книги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реконструкции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событий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статьи, эссе, рассказы, стихи, рисунки;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исследовательских экспедиций, обработки архивов и мемуаров;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документальные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фильмы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мультфильмы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выставки, игры, тематические вечера, концерты;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сценарии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мероприятий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веб-сайты,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программное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обеспечение, компакт-диски (или другие цифровые носители).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 Требования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содержанию, оформлению и защите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5.1. Требования к содержанию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5.1.1. Тема проекта должна быть сформулирована грамотно (в том числе с литературной точки зрения) и отражать содержание проекта.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5.1.2. Структура проекта содержит в себе:</w:t>
      </w:r>
    </w:p>
    <w:p w:rsidR="00AF497A" w:rsidRPr="00AF497A" w:rsidRDefault="00AF497A" w:rsidP="00AF497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титульный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приложение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1);</w:t>
      </w:r>
    </w:p>
    <w:p w:rsidR="00AF497A" w:rsidRPr="00AF497A" w:rsidRDefault="00AF497A" w:rsidP="00AF497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оглавление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приложение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2);</w:t>
      </w:r>
    </w:p>
    <w:p w:rsidR="00AF497A" w:rsidRPr="00AF497A" w:rsidRDefault="00AF497A" w:rsidP="00AF497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введение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основную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часть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заключение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список</w:t>
      </w:r>
      <w:proofErr w:type="spellEnd"/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приложение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5.1.3. Введение включает в себя ряд следующих положений:</w:t>
      </w:r>
    </w:p>
    <w:p w:rsidR="00AF497A" w:rsidRPr="00AF497A" w:rsidRDefault="00AF497A" w:rsidP="00AF497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обоснование актуальности выбранной темы;</w:t>
      </w:r>
    </w:p>
    <w:p w:rsidR="00AF497A" w:rsidRPr="00AF497A" w:rsidRDefault="00AF497A" w:rsidP="00AF497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формулировка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гипотезы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постановка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цели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работы;</w:t>
      </w:r>
    </w:p>
    <w:p w:rsidR="00AF497A" w:rsidRPr="00AF497A" w:rsidRDefault="00AF497A" w:rsidP="00AF497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 задач, которые необходимо решить для достижения цели;</w:t>
      </w:r>
    </w:p>
    <w:p w:rsidR="00AF497A" w:rsidRPr="00AF497A" w:rsidRDefault="00AF497A" w:rsidP="00AF497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методов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 методик, которые использовались при разработке проекта;</w:t>
      </w:r>
    </w:p>
    <w:p w:rsidR="00AF497A" w:rsidRPr="00AF497A" w:rsidRDefault="00AF497A" w:rsidP="00AF497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указание практической значимости работы; ·</w:t>
      </w:r>
    </w:p>
    <w:p w:rsidR="00AF497A" w:rsidRPr="00AF497A" w:rsidRDefault="00AF497A" w:rsidP="00AF497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работы над проектом (один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два года).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5.1.4. Основная часть проекта состоит их двух разделов. Первый раздел содержит теоретический материал, а второй – практический (экспериментальный). Основная часть работы состоит из глав, которые могут делиться на параграфы, а параграфы – на пункты.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5.1.5. В заключении следует четко сформулировать основные выводы, к которым пришел автор, описать, достигнуты ли поставленные цели, решены ли задачи, подтверждена или опровергнута гипотеза, отметить новизну подхода и/или полученных решений, актуальность и практическую значимость полученных результатов (продукта деятельности).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5.1.6. Для конструкторских проектов в пояснительную записку, кроме того, включается описание особенностей конструкторских решений, для социальных проектов – описание эффекта/эффектов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от реализации проекта.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5.1.7. Выводы должны быть краткими и органически вытекать из содержания работы.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5.2. Требования к оформлению работы.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5.2.1. Работа должна быть набрана на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компьютере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текстовом редакторе 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соблюдением следующих требований: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должна быть отпечатана на листах белой бумаги формата А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(допускается двусторонняя печать) с полями: левое – 30 мм, верхнее – 20 мм, правое – 15 мм, нижнее – 20 мм;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размер шрифта 14 (Times New Roman);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интервал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полуторный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нумерация страниц – сквозная, арабскими цифрами;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страницы нумеруются в правом верхнем углу. Первая страница (титульный лист) и вторая (оглавление) не нумеруются;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абзац печатается с красной строки, абзацный отступ должен быть равен 1,25 см;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использования таблиц и иллюстраций следует учитывать, что единственная иллюстрация и таблица не нумеруются;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нумерация иллюстраций и таблиц допускается как сквозная (Таблица 1, Таблица 2 и т. д.), так и по главам (Рис. 4.1, Рис. 5.2 и т. д.);</w:t>
      </w:r>
    </w:p>
    <w:p w:rsidR="00AF497A" w:rsidRPr="00AF497A" w:rsidRDefault="00AF497A" w:rsidP="00AF497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графах таблицы нельзя оставлять свободные места. Следует заполнять их либо знаком «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–»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писать «нет», «нет данных».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5.2.2. Общим требованием ко всем работам является необходимость соблюдения норм и правил цитирования, ссылок на различные источники.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5.2.3. В случае заимствования текста работы (плагиата) без указания ссылок на источник проект к защите не допускается.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Требования к защите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5.3.1. Защита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в соответствии с общешкольным графиком защиты проектов, утвержденным приказом директора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5.3.2. На защиту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выносится:</w:t>
      </w:r>
    </w:p>
    <w:p w:rsidR="00AF497A" w:rsidRPr="00AF497A" w:rsidRDefault="00AF497A" w:rsidP="00AF497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папка с содержанием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497A" w:rsidRPr="00AF497A" w:rsidRDefault="00AF497A" w:rsidP="00AF497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продукт проектной деятельности;</w:t>
      </w:r>
    </w:p>
    <w:p w:rsidR="00AF497A" w:rsidRPr="00AF497A" w:rsidRDefault="00AF497A" w:rsidP="00AF497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проекта, сопровождающая выступление обучающегося на защите;</w:t>
      </w:r>
    </w:p>
    <w:p w:rsidR="00AF497A" w:rsidRPr="00AF497A" w:rsidRDefault="00AF497A" w:rsidP="00AF497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 руководителя проекта, содержащий краткую характеристику работы учащегося в ходе выполнения проекта (при необходимости).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5.3.3. Рекомендуемый план выступления на защите проекта:</w:t>
      </w:r>
    </w:p>
    <w:p w:rsidR="00AF497A" w:rsidRPr="00AF497A" w:rsidRDefault="00AF497A" w:rsidP="00AF497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(приветствие, представить себя – класс, Ф. И., представить руководителя);</w:t>
      </w:r>
    </w:p>
    <w:p w:rsidR="00AF497A" w:rsidRPr="00AF497A" w:rsidRDefault="00AF497A" w:rsidP="00AF497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проекта, сроки работы над проектом;</w:t>
      </w:r>
    </w:p>
    <w:p w:rsidR="00AF497A" w:rsidRPr="00AF497A" w:rsidRDefault="00AF497A" w:rsidP="00AF497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темы (если для подтверждения актуальности темы проводилось исследование, то представить результаты). На данном этапе выступления нужно ответить на вопрос: «Почему эта тема актуальна для Вас и для окружающих?»;</w:t>
      </w:r>
    </w:p>
    <w:p w:rsidR="00AF497A" w:rsidRPr="00AF497A" w:rsidRDefault="00AF497A" w:rsidP="00AF497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озвучить цели, задачи проектной работы, гипотезу (при наличии);</w:t>
      </w:r>
    </w:p>
    <w:p w:rsidR="00AF497A" w:rsidRPr="00AF497A" w:rsidRDefault="00AF497A" w:rsidP="00AF497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описать ход работы над проектом, то есть рассказать не содержание работы, а то, как Вы работу выполняли.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Отвечаем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на вопрос: «Что я </w:t>
      </w:r>
      <w:proofErr w:type="spellStart"/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делал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а)?»;</w:t>
      </w:r>
    </w:p>
    <w:p w:rsidR="00AF497A" w:rsidRPr="00AF497A" w:rsidRDefault="00AF497A" w:rsidP="00AF497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результат работы, то есть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представить продукт деятельности. В чем новизна подхода и/или полученных решений, актуальность и практическая значимость полученных результатов – продукта деятельности (кто, как и где его может использовать)? 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Продукт надо показать;</w:t>
      </w:r>
    </w:p>
    <w:p w:rsidR="00AF497A" w:rsidRPr="00AF497A" w:rsidRDefault="00AF497A" w:rsidP="00AF497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сделать вывод, отвечая на вопросы: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«Достигнута ли цель работы?», «Выполнены ли задачи проекта?», «Подтверждена или опровергнута гипотеза?»;</w:t>
      </w:r>
      <w:proofErr w:type="gramEnd"/>
    </w:p>
    <w:p w:rsidR="00AF497A" w:rsidRPr="00AF497A" w:rsidRDefault="00AF497A" w:rsidP="00AF497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сформулировать задачи на будущее, если есть желание продолжить работу над проектом).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5.3.4. Для проведения защиты проектов создается комиссия, в состав которой могут входить учителя, педагоги дополнительного образования, педагоги-психологи, администрация и иные квалифицированные педагогические работники Школы. Количество членов комиссии не должно быть менее трех. Комиссия оценивает уровень проектной деятельности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конкретного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обучающегося, дает оценку выполненной работы.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5.3.5. Процедура защиты состоит в 6–8-минутном выступлении обучающегося,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раскрывает актуальность, поставленные задачи, суть проекта и выводы. Далее следуют ответы на вопросы комиссии.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5.3.6. Комиссия оценивает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критериями.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организует в дополнительные сроки защиту индивидуального проекта для детей с ОВЗ,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заболевших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(дети, отсутствовавшие в основной срок защиты).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5.5. Проект, получивший отметку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«неудовлетворительно», возвращается обучающемуся на доработку. Ученик дорабатывает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недели, представляет к повторной защите.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Ученику, выступившему с проектом (исследовательской работой) успешно на муниципальном, региональном, всероссийском или международном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, автоматически ставится высший балл, и от защиты в Школе он освобождается.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Критерии оценки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Оцениванию подлежат содержательная часть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защита.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Содержание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оценивается по четырем критериям по балльной системе (приложение 4):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6.2.1. Способность к научной работе: постановка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формулирование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гипотезы исследования, планирование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отбор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 интерпретация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необходимой информации, структурирование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аргументации результатов исследования на основе собранных данных, презентация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6.2.2. Способность к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инновационной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аналитической, творческой, интеллектуальной деятельности;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6.2.3.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6.2.4. Сформированность навыков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коммуникативной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учебно-исследовательской деятельности, критического мышления.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Основные требования к инструментарию оценки сформированности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универсальных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действий при процедуре защиты реализованного проекта:</w:t>
      </w:r>
    </w:p>
    <w:p w:rsidR="00AF497A" w:rsidRPr="00AF497A" w:rsidRDefault="00AF497A" w:rsidP="00AF497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оцениванию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AF497A" w:rsidRPr="00AF497A" w:rsidRDefault="00AF497A" w:rsidP="00AF497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производится на основе критериальной модели;</w:t>
      </w:r>
    </w:p>
    <w:p w:rsidR="00AF497A" w:rsidRPr="00AF497A" w:rsidRDefault="00AF497A" w:rsidP="00AF497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критерии оценивания заранее известны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6.4. Защита проекта оценивается по пяти критериям по балльной системе в соответствии с приложением 5.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6.5.Максимальный итоговый балл за содержание и защиту проекта – 59 баллов.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6.6.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Перевод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отметку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F497A" w:rsidRPr="00AF497A" w:rsidRDefault="00AF497A" w:rsidP="00AF497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50–59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отлично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AF497A" w:rsidRPr="00AF497A" w:rsidRDefault="00AF497A" w:rsidP="00AF497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40–49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хорошо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AF497A" w:rsidRPr="00AF497A" w:rsidRDefault="00AF497A" w:rsidP="00AF497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30–39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удовлетворительно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AF497A" w:rsidRPr="00AF497A" w:rsidRDefault="00AF497A" w:rsidP="00AF497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менее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неудовлетворительно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6.7. Отметка за выполнение проекта выставляется в графу «Проектная деятельность» в классном журнале и личном деле.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7. Права и обязанности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участников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7.1. Руководитель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индивидуального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проекта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должен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F497A" w:rsidRPr="00AF497A" w:rsidRDefault="00AF497A" w:rsidP="00AF497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совместно с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тему и план работы по индивидуальному проекту;</w:t>
      </w:r>
    </w:p>
    <w:p w:rsidR="00AF497A" w:rsidRPr="00AF497A" w:rsidRDefault="00AF497A" w:rsidP="00AF497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совместно с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цель, этапы, сроки, методы работы, источники необходимой информации;</w:t>
      </w:r>
    </w:p>
    <w:p w:rsidR="00AF497A" w:rsidRPr="00AF497A" w:rsidRDefault="00AF497A" w:rsidP="00AF497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мотивировать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выполнение работы по индивидуальному проекту;</w:t>
      </w:r>
    </w:p>
    <w:p w:rsidR="00AF497A" w:rsidRPr="00AF497A" w:rsidRDefault="00AF497A" w:rsidP="00AF497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помощь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планирования, методики, формирования и представления результатов работы (исследования);</w:t>
      </w:r>
    </w:p>
    <w:p w:rsidR="00AF497A" w:rsidRPr="00AF497A" w:rsidRDefault="00AF497A" w:rsidP="00AF497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выполнение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работы по выполнению индивидуального проекта.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Руководитель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право:</w:t>
      </w:r>
    </w:p>
    <w:p w:rsidR="00AF497A" w:rsidRPr="00AF497A" w:rsidRDefault="00AF497A" w:rsidP="00AF497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от обучающегося своевременного и качественного выполнения работы;</w:t>
      </w:r>
    </w:p>
    <w:p w:rsidR="00AF497A" w:rsidRPr="00AF497A" w:rsidRDefault="00AF497A" w:rsidP="00AF497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своей работе имеющиеся в школе информационные ресурсы;</w:t>
      </w:r>
    </w:p>
    <w:p w:rsidR="00AF497A" w:rsidRPr="00AF497A" w:rsidRDefault="00AF497A" w:rsidP="00AF497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обращаться к администрации школы в случае систематического несоблюдения сроков реализации плана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7.3.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Обучающийся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должен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F497A" w:rsidRPr="00AF497A" w:rsidRDefault="00AF497A" w:rsidP="00AF497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выбрать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тему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индивидуального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проекта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F497A" w:rsidRPr="00AF497A" w:rsidRDefault="00AF497A" w:rsidP="00AF497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посещать консультации и занятия по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индивидуальному проекту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497A" w:rsidRPr="00AF497A" w:rsidRDefault="00AF497A" w:rsidP="00AF497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 относиться к требованиям и рекомендациям руководителя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497A" w:rsidRPr="00AF497A" w:rsidRDefault="00AF497A" w:rsidP="00AF497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публичный отчет о проделанной работе (провести защиту проекта).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7.4.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Обучающийся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имеет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право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F497A" w:rsidRPr="00AF497A" w:rsidRDefault="00AF497A" w:rsidP="00AF497A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получать консультации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информационную поддержку руководителя на любом этапе выполнения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497A" w:rsidRPr="00AF497A" w:rsidRDefault="00AF497A" w:rsidP="00AF497A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для выполнения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ресурсы школы.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7.5.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Координатор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проектной деятельности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должен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необходимые разъяснения и консультации участникам процесса;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разъяснительные лектории с обучающимися по подготовке и работе над проектом (при необходимости);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обучающихся и руководителей проектов методическими материалами;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общий список обучающихся и руководителей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консультации и оказание методической помощи руководителям проектов в ходе выполнения работ;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и провести итоговую публичную защиту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составить график защиты проектов;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положительное разрешение сложных ситуаций в ходе реализации индивидуальных проектных планов;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 размещать и обновлять информацию по проектной деятельности на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стенде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497A" w:rsidRPr="00AF497A" w:rsidRDefault="00AF497A" w:rsidP="00AF497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необходимую сопроводительную и отчетную документацию по проектной деятельности.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7.6. Координатор проектной деятельности имеет право:</w:t>
      </w:r>
    </w:p>
    <w:p w:rsidR="00AF497A" w:rsidRPr="00AF497A" w:rsidRDefault="00AF497A" w:rsidP="00AF497A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организацию условий, необходимых для проектной деятельности обучающихся (помещения, доступ к мультимедийной технике, установка программного обеспечения и т. д.);</w:t>
      </w:r>
    </w:p>
    <w:p w:rsidR="00AF497A" w:rsidRPr="00AF497A" w:rsidRDefault="00AF497A" w:rsidP="00AF497A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мониторинг своевременности выполнения этапов проектов;</w:t>
      </w:r>
    </w:p>
    <w:p w:rsidR="00AF497A" w:rsidRPr="00AF497A" w:rsidRDefault="00AF497A" w:rsidP="00AF497A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мониторинг своевременности и правильности оформления проектов: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проектной документации и всех проектных материалов для их сдачи;</w:t>
      </w:r>
    </w:p>
    <w:p w:rsidR="00AF497A" w:rsidRPr="00AF497A" w:rsidRDefault="00AF497A" w:rsidP="00AF497A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организовать независимую экспертную оценку содержательного уровня проекта и хода проектного процесса в целом.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Документация по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индивидуальному проекту</w:t>
      </w:r>
      <w:proofErr w:type="gramEnd"/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8.1. Для каждого обучающегося руководитель проекта составляет индивидуальный план выполнения проекта (приложение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6).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руководитель составляет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своевременно заполняет сводную ведомость по всему классу (приложение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7).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Координатор проектной деятельности составляет сводную ведомость 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8), контролирует ход подготовки проектов в рамках мероприятий по внутришкольному контролю.</w:t>
      </w:r>
    </w:p>
    <w:p w:rsid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Положению, утв. </w:t>
      </w:r>
      <w:r w:rsidRPr="00AF497A">
        <w:rPr>
          <w:rFonts w:ascii="Times New Roman" w:eastAsia="Times New Roman" w:hAnsi="Times New Roman" w:cs="Times New Roman"/>
        </w:rPr>
        <w:t xml:space="preserve"> </w:t>
      </w: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</w:rPr>
        <w:t xml:space="preserve">Приказом  от 31.08. 2020 г. № 01-07/92  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Образец оформления титульного листа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обучающегося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8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5"/>
      </w:tblGrid>
      <w:tr w:rsidR="00AF497A" w:rsidRPr="00AF497A" w:rsidTr="000B5E2C">
        <w:tc>
          <w:tcPr>
            <w:tcW w:w="9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«Юнкюрская  средняя общеобразовательная школа имени Виктора Ивановича Сергеева»</w:t>
            </w:r>
          </w:p>
        </w:tc>
      </w:tr>
      <w:tr w:rsidR="00AF497A" w:rsidRPr="00AF497A" w:rsidTr="000B5E2C">
        <w:tc>
          <w:tcPr>
            <w:tcW w:w="9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(МБОУ «Юнкюрская СОШ им. В.И.Сергеева»)</w:t>
            </w:r>
          </w:p>
        </w:tc>
      </w:tr>
    </w:tbl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работа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«    »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по _______________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предмет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Выполнил ученик (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) 10 класса   __________________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 ________________________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с. Юнкюр  2021 год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Положению, утв. </w:t>
      </w:r>
      <w:r w:rsidRPr="00AF497A">
        <w:rPr>
          <w:rFonts w:ascii="Times New Roman" w:eastAsia="Times New Roman" w:hAnsi="Times New Roman" w:cs="Times New Roman"/>
        </w:rPr>
        <w:t xml:space="preserve"> </w:t>
      </w: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</w:rPr>
        <w:t xml:space="preserve">Приказом  от 31.08. 2020 г. № 01-07/92  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Образец оглавления и структуры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обучающегося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ОГЛАВЛЕНИЕ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……………………………………………………………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1. Наименование ……………………………………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Наименование ………………………………………………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Наименование ……………………………………………...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2. Наименование ……………………………………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2.1. Наименование ………………………………………………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2.2. Наименование ………………………………………………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2.3. Наименование ………………………………………………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………………………………………………………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ИСПОЛЬЗУЕМОЙ ЛИТЕРАТУРЫ………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……………………………………………………....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Положению, утв. </w:t>
      </w:r>
      <w:r w:rsidRPr="00AF497A">
        <w:rPr>
          <w:rFonts w:ascii="Times New Roman" w:eastAsia="Times New Roman" w:hAnsi="Times New Roman" w:cs="Times New Roman"/>
        </w:rPr>
        <w:t xml:space="preserve"> </w:t>
      </w: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</w:rPr>
        <w:t xml:space="preserve">Приказом  от 31.08. 2020 г. № 01-07/92  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Образец оформления списка литературы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1. Конституция РФ, принята 12.12.1993, в редакции с внесенными в нее поправками от 30.12.2008// Собрание законодательства Российской Федерации. – 2009. – № 4. – ст. 445.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Борисов Е.Ф., Петров А.С.,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Стерликов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Ф.Ф. Экономика: Справочник. – М.: Финансы и статистика, 1997. – 400 с.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Верховин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В.И., Зубков В.И. Экономическая социология. – М.: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., 2002. – 460 с.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Конституционное право: Словарь</w:t>
      </w:r>
      <w:proofErr w:type="gram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О</w:t>
      </w:r>
      <w:proofErr w:type="gram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тв. ред. В.В. Маклаков. – М.: Юрист, 2001. – 566 с.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5. Конюхова Т.В. Правовое регулирование инвестиций пенсионных фондов // Законодательство и экономика. – 2004. – № 12. – С. 24–37.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Образец оформления ссылки на </w:t>
      </w:r>
      <w:proofErr w:type="spell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proofErr w:type="spellEnd"/>
    </w:p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Аверинцев, С.С. Поэтика ранневизантийской литературы [Электронный ресурс] / С.С. Аверинцев. – Режим доступа: 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royallib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read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averintsev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sergey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poetika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rannevizantiyskoy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literaturi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html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#0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4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Положению, утв. </w:t>
      </w:r>
      <w:r w:rsidRPr="00AF497A">
        <w:rPr>
          <w:rFonts w:ascii="Times New Roman" w:eastAsia="Times New Roman" w:hAnsi="Times New Roman" w:cs="Times New Roman"/>
        </w:rPr>
        <w:t xml:space="preserve"> </w:t>
      </w: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</w:rPr>
        <w:t xml:space="preserve">Приказом  от 31.08. 2020 г. № 01-07/92  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Критерии оценивания содержания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</w:p>
    <w:tbl>
      <w:tblPr>
        <w:tblW w:w="1001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8"/>
        <w:gridCol w:w="2076"/>
      </w:tblGrid>
      <w:tr w:rsidR="00AF497A" w:rsidRPr="00AF497A" w:rsidTr="000B5E2C">
        <w:trPr>
          <w:trHeight w:val="26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AF497A" w:rsidRPr="00AF497A" w:rsidTr="000B5E2C">
        <w:trPr>
          <w:trHeight w:val="258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 1. Способность к логическому мышлению</w:t>
            </w:r>
          </w:p>
        </w:tc>
      </w:tr>
      <w:tr w:rsidR="00AF497A" w:rsidRPr="00AF497A" w:rsidTr="000B5E2C">
        <w:trPr>
          <w:trHeight w:val="258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Поиск, отбор и адекватное использование информации</w:t>
            </w:r>
          </w:p>
        </w:tc>
      </w:tr>
      <w:tr w:rsidR="00AF497A" w:rsidRPr="00AF497A" w:rsidTr="000B5E2C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49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содержит достаточный объем подходящей информации из однотипных источников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1.2.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Постановка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проблемы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Проблема сформулирована, но гипотеза отсутствует. 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 действий фрагментарный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сформулирована, обоснованна, выдвинута гипотеза (гипотезы), но план действий по доказательству/опровержению гипотезы не полный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сформулирована, обоснованна, 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63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Актуальность и значимость темы проекта</w:t>
            </w: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Актуальность темы проекта и ее значимость для ученика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фрагментарно на уровне утверждений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Актуальность темы проекта и ее значимость для ученика обозначены на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утверждений, приведены основания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Актуальность темы проекта и ее значимость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исчерпывающе, тема имеет актуальность и значимость не только для ученика, но и для школы, поселка.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58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Анализ хода работы, выводы и перспективы</w:t>
            </w:r>
          </w:p>
        </w:tc>
      </w:tr>
      <w:tr w:rsidR="00AF497A" w:rsidRPr="00AF497A" w:rsidTr="000B5E2C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кратким описанием хода и порядка работы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 развернутый обзор работы по достижению целей, заявленных в проекте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 исчерпывающий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63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Личная заинтересованность автора, творческий подход к работе</w:t>
            </w:r>
          </w:p>
        </w:tc>
      </w:tr>
      <w:tr w:rsidR="00AF497A" w:rsidRPr="00AF497A" w:rsidTr="000B5E2C">
        <w:trPr>
          <w:trHeight w:val="75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шаблонная.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75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58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1.6.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Полезность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востребованность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продукта</w:t>
            </w:r>
            <w:proofErr w:type="spellEnd"/>
          </w:p>
        </w:tc>
      </w:tr>
      <w:tr w:rsidR="00AF497A" w:rsidRPr="00AF497A" w:rsidTr="000B5E2C">
        <w:trPr>
          <w:trHeight w:val="51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 полезен после доработки, круг лиц, которыми он может быть востребован, указан неявно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Проектный продукт полезен, круг лиц, которыми он может быть востребован, указан.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Названы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потенциальные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потребители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области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продукта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rPr>
          <w:trHeight w:val="1019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1019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 2. Сформированность навыков проектной деятельности</w:t>
            </w:r>
          </w:p>
        </w:tc>
      </w:tr>
      <w:tr w:rsidR="00AF497A" w:rsidRPr="00AF497A" w:rsidTr="000B5E2C">
        <w:trPr>
          <w:trHeight w:val="1019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Соответствие выбранных способов работы цели и содержанию проекта</w:t>
            </w:r>
          </w:p>
        </w:tc>
      </w:tr>
      <w:tr w:rsidR="00AF497A" w:rsidRPr="00AF497A" w:rsidTr="000B5E2C">
        <w:trPr>
          <w:trHeight w:val="50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используемых способов работы не соответствует теме и цели проекта, цели могут быть до конца не достигнуты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Использованные способы работы соответствуют теме и цели проекта, но являются недостаточными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работы достаточны и использованы уместно и эффективно, цели проекта достигнуты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58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2.2.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Глубина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раскрытия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темы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AF497A" w:rsidRPr="00AF497A" w:rsidTr="000B5E2C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раскрыта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фрагментарно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1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58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2.3.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проектного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продукта</w:t>
            </w:r>
            <w:proofErr w:type="spellEnd"/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продукт не соответствует большинству требований качества (эстетика, удобство использования, соответствие заявленным целям)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 не полностью соответствует требованиям качества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45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17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Критерий 3. Способность к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инновационной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аналитической, творческой, интеллектуальной деятельности</w:t>
            </w:r>
          </w:p>
        </w:tc>
      </w:tr>
      <w:tr w:rsidR="00AF497A" w:rsidRPr="00AF497A" w:rsidTr="000B5E2C">
        <w:trPr>
          <w:trHeight w:val="263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3.1. Соответствие требованиям оформления письменной части</w:t>
            </w:r>
          </w:p>
        </w:tc>
      </w:tr>
      <w:tr w:rsidR="00AF497A" w:rsidRPr="00AF497A" w:rsidTr="000B5E2C">
        <w:trPr>
          <w:trHeight w:val="50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Предприняты попытки оформить работу в соответствии с установленными правилами, придать ей соответствующую структуру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Письменная часть работы оформлена с опорой на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установленные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правилами порядок и четкую структуру, допущены незначительные ошибки в оформлении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отличается четким и грамотным оформлением в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точном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установленными правилами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58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Постановка цели, планирование путей ее достижения</w:t>
            </w:r>
          </w:p>
        </w:tc>
      </w:tr>
      <w:tr w:rsidR="00AF497A" w:rsidRPr="00AF497A" w:rsidTr="000B5E2C">
        <w:trPr>
          <w:trHeight w:val="263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сформулирована, обоснованна, дан схематичный план ее достижения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сформулирована, обоснованна, планирование деятельности соотносится с собственным жизненным опытом, задачи реализуются последовательно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сформулирована, четко обоснованна, дан подробный план ее достижения</w:t>
            </w: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осуществляет контроль и коррекцию деятельности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7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Сценарий защиты (логика изложения), грамотное построение доклада</w:t>
            </w: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фрагментарно, дано сравнение ожидаемого и полученного результатов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представлен развернутый обзор работы по достижению целей, заявленных в проекте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21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Критерий 4. Сформированность навыков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коммуникативной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учебно-исследовательской деятельности, критического мышления</w:t>
            </w:r>
          </w:p>
        </w:tc>
      </w:tr>
      <w:tr w:rsidR="00AF497A" w:rsidRPr="00AF497A" w:rsidTr="000B5E2C">
        <w:trPr>
          <w:trHeight w:val="1015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Четкость и точность, убедительность и лаконичность</w:t>
            </w:r>
          </w:p>
        </w:tc>
      </w:tr>
      <w:tr w:rsidR="00AF497A" w:rsidRPr="00AF497A" w:rsidTr="000B5E2C">
        <w:trPr>
          <w:trHeight w:val="1015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всех элементов выступления дает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  <w:proofErr w:type="gram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75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всех элементов выступления дает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  <w:proofErr w:type="gram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75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всех элементов выступления дает представление о проекте; наблюдается правильность речи; точность письменной речи; четкость речи, лаконизм, немотивированные отступления от заявленной темы в ходе выступления отсутствуют</w:t>
            </w:r>
            <w:proofErr w:type="gram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316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осуществлять учебное сотрудничество в группе</w:t>
            </w:r>
          </w:p>
        </w:tc>
      </w:tr>
      <w:tr w:rsidR="00AF497A" w:rsidRPr="00AF497A" w:rsidTr="000B5E2C">
        <w:trPr>
          <w:trHeight w:val="531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Работает в группе сверстников, оказывает взаимопомощь, задает вопросы,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организации собственной деятельности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50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Работает в группе сверстников, оказывает взаимопомощь, выстраивает продуктивное взаимодействие со сверстниками и взрослыми.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Может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брать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инициативу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себя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rPr>
          <w:trHeight w:val="78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78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максимально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5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Положению, утв. </w:t>
      </w:r>
      <w:r w:rsidRPr="00AF497A">
        <w:rPr>
          <w:rFonts w:ascii="Times New Roman" w:eastAsia="Times New Roman" w:hAnsi="Times New Roman" w:cs="Times New Roman"/>
        </w:rPr>
        <w:t xml:space="preserve"> </w:t>
      </w: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</w:rPr>
        <w:t xml:space="preserve">Приказом  от 31.08. 2020 г. № 01-07/92  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Критерии оценивания защиты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</w:p>
    <w:tbl>
      <w:tblPr>
        <w:tblW w:w="1001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8"/>
        <w:gridCol w:w="2076"/>
      </w:tblGrid>
      <w:tr w:rsidR="00AF497A" w:rsidRPr="00AF497A" w:rsidTr="000B5E2C">
        <w:trPr>
          <w:trHeight w:val="26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AF497A" w:rsidRPr="00AF497A" w:rsidTr="000B5E2C">
        <w:trPr>
          <w:trHeight w:val="258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выступления</w:t>
            </w:r>
            <w:proofErr w:type="spellEnd"/>
          </w:p>
        </w:tc>
      </w:tr>
      <w:tr w:rsidR="00AF497A" w:rsidRPr="00AF497A" w:rsidTr="000B5E2C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Доклад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зачитывается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rPr>
          <w:trHeight w:val="49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 пересказывается, но не объяснена суть работы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 пересказывается, суть работы объяснена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хорошего доклада показывает владение иллюстративным материалом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доклада объясняется своими словами, суть работы объяснена, прослеживается логика.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ответов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на вопросы</w:t>
            </w: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четкости ответов на большинство вопросов. Ответы на поставленные вопросы однословные, неуверенные.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Автор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может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защищать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свою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точку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зрения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большинство вопросов. 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все вопросы убедительно, аргументированно.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Оформление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демонстрационного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 плохо оформленный демонстрационный материал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Демонстрационный материал хорошо оформлен, но есть отдельные претензии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демонстрационному материалу нет претензий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Использование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демонстрационного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демонстрационный материал не используется в докладе.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выдержаны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основные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требования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дизайну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презентации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Представленный демонстрационный материал используется в докладе. Средства наглядности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демонстрационный материал используется в докладе, информативен, автор свободно в нем ориентируется. Средства наглядности используются, выдержаны основные требования к дизайну презентации, 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подача материала логична, презентация и текст доклада полностью согласованы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10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Соблюдение регламента защиты (не более 5–7 минут) и степень воздействия на аудиторию</w:t>
            </w: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Автору удалось вызвать интерес аудитории, но он вышел за рамки регламента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Автору удалось вызвать интерес аудитории и уложиться в регламент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максимально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Положению, утв. </w:t>
      </w:r>
      <w:r w:rsidRPr="00AF497A">
        <w:rPr>
          <w:rFonts w:ascii="Times New Roman" w:eastAsia="Times New Roman" w:hAnsi="Times New Roman" w:cs="Times New Roman"/>
        </w:rPr>
        <w:t xml:space="preserve"> </w:t>
      </w: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</w:rPr>
        <w:t xml:space="preserve">Приказом  от 31.08. 2020 г. № 01-07/92  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Индивидуальный план выполнения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обучающегося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2"/>
        <w:gridCol w:w="2235"/>
        <w:gridCol w:w="1643"/>
        <w:gridCol w:w="2164"/>
        <w:gridCol w:w="1661"/>
      </w:tblGrid>
      <w:tr w:rsidR="00AF497A" w:rsidRPr="00AF497A" w:rsidTr="000B5E2C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Этапы</w:t>
            </w:r>
            <w:proofErr w:type="spellEnd"/>
          </w:p>
        </w:tc>
        <w:tc>
          <w:tcPr>
            <w:tcW w:w="49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Виды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деятельности</w:t>
            </w:r>
          </w:p>
        </w:tc>
        <w:tc>
          <w:tcPr>
            <w:tcW w:w="21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Планируемая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16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фактически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</w:tr>
      <w:tr w:rsidR="00AF497A" w:rsidRPr="00AF497A" w:rsidTr="000B5E2C">
        <w:tc>
          <w:tcPr>
            <w:tcW w:w="14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4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учебного проекта и тем исследований обучающихся.</w:t>
            </w:r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основополагающего вопроса и проблемных вопросов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темы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c>
          <w:tcPr>
            <w:tcW w:w="14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Планирование</w:t>
            </w:r>
            <w:proofErr w:type="spellEnd"/>
          </w:p>
        </w:tc>
        <w:tc>
          <w:tcPr>
            <w:tcW w:w="4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Формулировка задач, которые следует решить.</w:t>
            </w:r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средств и методов решения задач.</w:t>
            </w:r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последовательности и сроков работ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c>
          <w:tcPr>
            <w:tcW w:w="141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Процесс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проектирования</w:t>
            </w:r>
            <w:proofErr w:type="spellEnd"/>
          </w:p>
        </w:tc>
        <w:tc>
          <w:tcPr>
            <w:tcW w:w="4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c>
          <w:tcPr>
            <w:tcW w:w="141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Оформления записки, плакатов и др.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97A" w:rsidRPr="00AF497A" w:rsidTr="000B5E2C">
        <w:tc>
          <w:tcPr>
            <w:tcW w:w="141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</w:t>
            </w:r>
            <w:proofErr w:type="spellEnd"/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Достигнутый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c>
          <w:tcPr>
            <w:tcW w:w="141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Оформление</w:t>
            </w:r>
            <w:proofErr w:type="spellEnd"/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c>
          <w:tcPr>
            <w:tcW w:w="141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Защита</w:t>
            </w:r>
            <w:proofErr w:type="spellEnd"/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7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Положению, утв. </w:t>
      </w:r>
      <w:r w:rsidRPr="00AF497A">
        <w:rPr>
          <w:rFonts w:ascii="Times New Roman" w:eastAsia="Times New Roman" w:hAnsi="Times New Roman" w:cs="Times New Roman"/>
        </w:rPr>
        <w:t xml:space="preserve"> </w:t>
      </w: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</w:rPr>
        <w:t xml:space="preserve">Приказом  от 31.08. 2020 г. № 01-07/92  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Сводная ведомость индивидуальных проектов в __</w:t>
      </w: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классе на ____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proofErr w:type="gramEnd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6"/>
        <w:gridCol w:w="1421"/>
        <w:gridCol w:w="1992"/>
        <w:gridCol w:w="1622"/>
        <w:gridCol w:w="1093"/>
        <w:gridCol w:w="1262"/>
        <w:gridCol w:w="1379"/>
      </w:tblGrid>
      <w:tr w:rsidR="00AF497A" w:rsidRPr="00AF497A" w:rsidTr="000B5E2C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21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Ф. И. О. ученика</w:t>
            </w:r>
          </w:p>
        </w:tc>
        <w:tc>
          <w:tcPr>
            <w:tcW w:w="38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выполнения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защиты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ученика</w:t>
            </w:r>
          </w:p>
        </w:tc>
        <w:tc>
          <w:tcPr>
            <w:tcW w:w="15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родителей</w:t>
            </w:r>
          </w:p>
        </w:tc>
      </w:tr>
      <w:tr w:rsidR="00AF497A" w:rsidRPr="00AF497A" w:rsidTr="000B5E2C">
        <w:tc>
          <w:tcPr>
            <w:tcW w:w="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c>
          <w:tcPr>
            <w:tcW w:w="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c>
          <w:tcPr>
            <w:tcW w:w="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&lt;…&gt;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8</w:t>
      </w:r>
      <w:r w:rsidRPr="00AF497A">
        <w:rPr>
          <w:rFonts w:ascii="Times New Roman" w:eastAsia="Times New Roman" w:hAnsi="Times New Roman" w:cs="Times New Roman"/>
        </w:rPr>
        <w:br/>
      </w: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Положению, утв. </w:t>
      </w:r>
      <w:r w:rsidRPr="00AF497A">
        <w:rPr>
          <w:rFonts w:ascii="Times New Roman" w:eastAsia="Times New Roman" w:hAnsi="Times New Roman" w:cs="Times New Roman"/>
        </w:rPr>
        <w:t xml:space="preserve"> </w:t>
      </w:r>
    </w:p>
    <w:p w:rsidR="00AF497A" w:rsidRPr="00AF497A" w:rsidRDefault="00AF497A" w:rsidP="00AF4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</w:rPr>
        <w:t xml:space="preserve">Приказом  от 31.08. 2020 г. № 01-07/92  </w:t>
      </w:r>
    </w:p>
    <w:p w:rsidR="00AF497A" w:rsidRPr="00AF497A" w:rsidRDefault="00AF497A" w:rsidP="00AF4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Сводная ведомость итоговых индивидуальных проектов на _______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proofErr w:type="gramEnd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"/>
        <w:gridCol w:w="1705"/>
        <w:gridCol w:w="1544"/>
        <w:gridCol w:w="2135"/>
        <w:gridCol w:w="1595"/>
        <w:gridCol w:w="1660"/>
      </w:tblGrid>
      <w:tr w:rsidR="00AF497A" w:rsidRPr="00AF497A" w:rsidTr="000B5E2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Ф. И. О. ученика</w:t>
            </w:r>
          </w:p>
        </w:tc>
        <w:tc>
          <w:tcPr>
            <w:tcW w:w="2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40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23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Итоговая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15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руководителя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AF497A" w:rsidRPr="00AF497A" w:rsidTr="000B5E2C">
        <w:tc>
          <w:tcPr>
            <w:tcW w:w="10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c>
          <w:tcPr>
            <w:tcW w:w="10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497A" w:rsidRPr="00AF497A" w:rsidTr="000B5E2C">
        <w:tc>
          <w:tcPr>
            <w:tcW w:w="10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&lt;...&gt;</w:t>
            </w:r>
          </w:p>
        </w:tc>
        <w:tc>
          <w:tcPr>
            <w:tcW w:w="2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97A" w:rsidRPr="00AF497A" w:rsidRDefault="00AF497A" w:rsidP="00AF497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F497A" w:rsidRPr="00AF497A" w:rsidRDefault="00AF497A" w:rsidP="00AF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AF497A" w:rsidRPr="00AF497A" w:rsidRDefault="00AF497A" w:rsidP="00AF4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97A" w:rsidRDefault="00AF497A"/>
    <w:p w:rsidR="00AF497A" w:rsidRDefault="00AF497A" w:rsidP="00AF497A"/>
    <w:p w:rsidR="00445D65" w:rsidRPr="00AF497A" w:rsidRDefault="00AF497A" w:rsidP="00AF497A">
      <w:pPr>
        <w:tabs>
          <w:tab w:val="left" w:pos="2400"/>
        </w:tabs>
      </w:pPr>
      <w:r>
        <w:tab/>
      </w:r>
      <w:bookmarkStart w:id="0" w:name="_GoBack"/>
      <w:bookmarkEnd w:id="0"/>
    </w:p>
    <w:sectPr w:rsidR="00445D65" w:rsidRPr="00AF497A" w:rsidSect="00AF497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0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475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82D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F6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C6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640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92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35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3560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C2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275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B2E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10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8C08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7B0C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3"/>
  </w:num>
  <w:num w:numId="6">
    <w:abstractNumId w:val="14"/>
  </w:num>
  <w:num w:numId="7">
    <w:abstractNumId w:val="1"/>
  </w:num>
  <w:num w:numId="8">
    <w:abstractNumId w:val="2"/>
  </w:num>
  <w:num w:numId="9">
    <w:abstractNumId w:val="9"/>
  </w:num>
  <w:num w:numId="10">
    <w:abstractNumId w:val="12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29"/>
    <w:rsid w:val="00445D65"/>
    <w:rsid w:val="00496D29"/>
    <w:rsid w:val="00A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AF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AF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4529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cp:lastPrinted>2020-12-20T07:41:00Z</cp:lastPrinted>
  <dcterms:created xsi:type="dcterms:W3CDTF">2020-12-20T07:37:00Z</dcterms:created>
  <dcterms:modified xsi:type="dcterms:W3CDTF">2020-12-20T07:42:00Z</dcterms:modified>
</cp:coreProperties>
</file>